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1A8" w14:textId="77777777" w:rsidR="001F3610" w:rsidRDefault="001F3610" w:rsidP="009D2D3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245">
        <w:rPr>
          <w:rFonts w:ascii="Times New Roman" w:hAnsi="Times New Roman" w:cs="Times New Roman"/>
          <w:b/>
          <w:bCs/>
          <w:sz w:val="24"/>
          <w:szCs w:val="24"/>
        </w:rPr>
        <w:t>Enzymy</w:t>
      </w:r>
    </w:p>
    <w:p w14:paraId="0D49960F" w14:textId="778899CF" w:rsidR="00AE7A52" w:rsidRDefault="00AE7A52" w:rsidP="009D2D3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52">
        <w:rPr>
          <w:rFonts w:ascii="Times New Roman" w:hAnsi="Times New Roman" w:cs="Times New Roman"/>
          <w:b/>
          <w:bCs/>
          <w:sz w:val="24"/>
          <w:szCs w:val="24"/>
        </w:rPr>
        <w:t xml:space="preserve">Kierownik przedmiotu: dr hab. n. med. </w:t>
      </w:r>
      <w:r>
        <w:rPr>
          <w:rFonts w:ascii="Times New Roman" w:hAnsi="Times New Roman" w:cs="Times New Roman"/>
          <w:b/>
          <w:bCs/>
          <w:sz w:val="24"/>
          <w:szCs w:val="24"/>
        </w:rPr>
        <w:t>Ewelina Stoczyńska-Fidelus</w:t>
      </w:r>
      <w:r w:rsidRPr="00AE7A52">
        <w:rPr>
          <w:rFonts w:ascii="Times New Roman" w:hAnsi="Times New Roman" w:cs="Times New Roman"/>
          <w:b/>
          <w:bCs/>
          <w:sz w:val="24"/>
          <w:szCs w:val="24"/>
        </w:rPr>
        <w:t xml:space="preserve"> prof. UM</w:t>
      </w:r>
    </w:p>
    <w:p w14:paraId="6258695F" w14:textId="77777777" w:rsidR="001F3610" w:rsidRPr="00107C1C" w:rsidRDefault="001F3610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1C">
        <w:rPr>
          <w:rFonts w:ascii="Times New Roman" w:hAnsi="Times New Roman" w:cs="Times New Roman"/>
          <w:sz w:val="24"/>
          <w:szCs w:val="24"/>
        </w:rPr>
        <w:t xml:space="preserve">Wymień trzy </w:t>
      </w:r>
      <w:r w:rsidR="009D2D31">
        <w:rPr>
          <w:rFonts w:ascii="Times New Roman" w:hAnsi="Times New Roman" w:cs="Times New Roman"/>
          <w:sz w:val="24"/>
          <w:szCs w:val="24"/>
        </w:rPr>
        <w:t>klasyczne</w:t>
      </w:r>
      <w:r w:rsidRPr="00107C1C">
        <w:rPr>
          <w:rFonts w:ascii="Times New Roman" w:hAnsi="Times New Roman" w:cs="Times New Roman"/>
          <w:sz w:val="24"/>
          <w:szCs w:val="24"/>
        </w:rPr>
        <w:t xml:space="preserve"> modele/teorie dopasowania substratu i enzymu oraz przybliż główne założenia jednego/jednej z nich.</w:t>
      </w:r>
    </w:p>
    <w:p w14:paraId="74CF56EC" w14:textId="77777777" w:rsidR="001F3610" w:rsidRDefault="001F3610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1C">
        <w:rPr>
          <w:rFonts w:ascii="Times New Roman" w:hAnsi="Times New Roman" w:cs="Times New Roman"/>
          <w:sz w:val="24"/>
          <w:szCs w:val="24"/>
        </w:rPr>
        <w:t>Podaj definicję stałej Michalisa i omów</w:t>
      </w:r>
      <w:r w:rsidR="00B13681" w:rsidRPr="00107C1C">
        <w:rPr>
          <w:rFonts w:ascii="Times New Roman" w:hAnsi="Times New Roman" w:cs="Times New Roman"/>
          <w:sz w:val="24"/>
          <w:szCs w:val="24"/>
        </w:rPr>
        <w:t xml:space="preserve"> </w:t>
      </w:r>
      <w:r w:rsidRPr="00107C1C">
        <w:rPr>
          <w:rFonts w:ascii="Times New Roman" w:hAnsi="Times New Roman" w:cs="Times New Roman"/>
          <w:sz w:val="24"/>
          <w:szCs w:val="24"/>
        </w:rPr>
        <w:t>znaczenie jej wartości liczbowej.</w:t>
      </w:r>
    </w:p>
    <w:p w14:paraId="51468DC6" w14:textId="77777777" w:rsidR="006C1C42" w:rsidRPr="00107C1C" w:rsidRDefault="006C1C42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1C">
        <w:rPr>
          <w:rStyle w:val="q4iawc"/>
          <w:rFonts w:ascii="Times New Roman" w:hAnsi="Times New Roman" w:cs="Times New Roman"/>
          <w:sz w:val="24"/>
          <w:szCs w:val="24"/>
        </w:rPr>
        <w:t>Podaj d</w:t>
      </w:r>
      <w:r w:rsidRPr="00107C1C">
        <w:rPr>
          <w:rFonts w:ascii="Times New Roman" w:hAnsi="Times New Roman" w:cs="Times New Roman"/>
          <w:sz w:val="24"/>
          <w:szCs w:val="24"/>
        </w:rPr>
        <w:t>efinicję początkowej szybkości reakcji enzymatycznej (V</w:t>
      </w:r>
      <w:r w:rsidRPr="00107C1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07C1C">
        <w:rPr>
          <w:rFonts w:ascii="Times New Roman" w:hAnsi="Times New Roman" w:cs="Times New Roman"/>
          <w:sz w:val="24"/>
          <w:szCs w:val="24"/>
        </w:rPr>
        <w:t>) oraz sposoby jej wyznaczenia.</w:t>
      </w:r>
    </w:p>
    <w:p w14:paraId="1AB9D074" w14:textId="77777777" w:rsidR="003A51A2" w:rsidRPr="003A51A2" w:rsidRDefault="003A51A2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1A2">
        <w:rPr>
          <w:rFonts w:ascii="Times New Roman" w:hAnsi="Times New Roman" w:cs="Times New Roman"/>
          <w:sz w:val="24"/>
          <w:szCs w:val="24"/>
        </w:rPr>
        <w:t xml:space="preserve">Narysuj wykres i omów metodę linearyzacji </w:t>
      </w:r>
      <w:proofErr w:type="spellStart"/>
      <w:r w:rsidRPr="003A51A2">
        <w:rPr>
          <w:rFonts w:ascii="Times New Roman" w:hAnsi="Times New Roman" w:cs="Times New Roman"/>
          <w:sz w:val="24"/>
          <w:szCs w:val="24"/>
        </w:rPr>
        <w:t>Lineweaver’a</w:t>
      </w:r>
      <w:proofErr w:type="spellEnd"/>
      <w:r w:rsidRPr="003A51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51A2">
        <w:rPr>
          <w:rFonts w:ascii="Times New Roman" w:hAnsi="Times New Roman" w:cs="Times New Roman"/>
          <w:sz w:val="24"/>
          <w:szCs w:val="24"/>
        </w:rPr>
        <w:t>Burke’a</w:t>
      </w:r>
      <w:proofErr w:type="spellEnd"/>
      <w:r w:rsidRPr="003A51A2">
        <w:rPr>
          <w:rFonts w:ascii="Times New Roman" w:hAnsi="Times New Roman" w:cs="Times New Roman"/>
          <w:sz w:val="24"/>
          <w:szCs w:val="24"/>
        </w:rPr>
        <w:t>.</w:t>
      </w:r>
    </w:p>
    <w:p w14:paraId="657EBEB7" w14:textId="77777777" w:rsidR="00107C1C" w:rsidRPr="00107C1C" w:rsidRDefault="00107C1C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1C">
        <w:rPr>
          <w:rFonts w:ascii="Times New Roman" w:hAnsi="Times New Roman" w:cs="Times New Roman"/>
          <w:sz w:val="24"/>
          <w:szCs w:val="24"/>
        </w:rPr>
        <w:t xml:space="preserve">Omów jakiego rodzaju zmiany podczas interakcji enzym-substrat można obserwować, jeśli wartość stałej </w:t>
      </w:r>
      <w:proofErr w:type="spellStart"/>
      <w:r w:rsidRPr="00107C1C">
        <w:rPr>
          <w:rFonts w:ascii="Times New Roman" w:hAnsi="Times New Roman" w:cs="Times New Roman"/>
          <w:sz w:val="24"/>
          <w:szCs w:val="24"/>
        </w:rPr>
        <w:t>Michaelisa</w:t>
      </w:r>
      <w:proofErr w:type="spellEnd"/>
      <w:r w:rsidRPr="00107C1C">
        <w:rPr>
          <w:rFonts w:ascii="Times New Roman" w:hAnsi="Times New Roman" w:cs="Times New Roman"/>
          <w:sz w:val="24"/>
          <w:szCs w:val="24"/>
        </w:rPr>
        <w:t xml:space="preserve"> rośnie.</w:t>
      </w:r>
    </w:p>
    <w:p w14:paraId="4A6764BF" w14:textId="77777777" w:rsidR="006C1C42" w:rsidRPr="006C1C42" w:rsidRDefault="006C1C42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C42">
        <w:rPr>
          <w:rFonts w:ascii="Times New Roman" w:hAnsi="Times New Roman" w:cs="Times New Roman"/>
          <w:sz w:val="24"/>
          <w:szCs w:val="24"/>
        </w:rPr>
        <w:t>Po zastosowaniu inhibitora enzymu wartość K</w:t>
      </w:r>
      <w:r w:rsidRPr="006C1C42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6C1C42">
        <w:rPr>
          <w:rFonts w:ascii="Times New Roman" w:hAnsi="Times New Roman" w:cs="Times New Roman"/>
          <w:sz w:val="24"/>
          <w:szCs w:val="24"/>
        </w:rPr>
        <w:t xml:space="preserve"> wzrosła, natomiast </w:t>
      </w:r>
      <w:proofErr w:type="spellStart"/>
      <w:r w:rsidRPr="006C1C42">
        <w:rPr>
          <w:rFonts w:ascii="Times New Roman" w:hAnsi="Times New Roman" w:cs="Times New Roman"/>
          <w:sz w:val="24"/>
          <w:szCs w:val="24"/>
        </w:rPr>
        <w:t>V</w:t>
      </w:r>
      <w:r w:rsidRPr="006C1C42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6C1C42">
        <w:rPr>
          <w:rFonts w:ascii="Times New Roman" w:hAnsi="Times New Roman" w:cs="Times New Roman"/>
          <w:sz w:val="24"/>
          <w:szCs w:val="24"/>
        </w:rPr>
        <w:t xml:space="preserve"> nie uległa zmianie. Jaki typ inhibicji obrazuje powyższy przykład? Wyjaśnij.</w:t>
      </w:r>
    </w:p>
    <w:p w14:paraId="7B90CD4C" w14:textId="77777777" w:rsidR="001F3610" w:rsidRPr="00107C1C" w:rsidRDefault="001F3610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1C">
        <w:rPr>
          <w:rFonts w:ascii="Times New Roman" w:hAnsi="Times New Roman" w:cs="Times New Roman"/>
          <w:sz w:val="24"/>
          <w:szCs w:val="24"/>
        </w:rPr>
        <w:t xml:space="preserve">Omów na czym polega inhibicja </w:t>
      </w:r>
      <w:proofErr w:type="spellStart"/>
      <w:r w:rsidRPr="00107C1C">
        <w:rPr>
          <w:rFonts w:ascii="Times New Roman" w:hAnsi="Times New Roman" w:cs="Times New Roman"/>
          <w:sz w:val="24"/>
          <w:szCs w:val="24"/>
        </w:rPr>
        <w:t>kompetycyjna</w:t>
      </w:r>
      <w:proofErr w:type="spellEnd"/>
      <w:r w:rsidRPr="00107C1C">
        <w:rPr>
          <w:rFonts w:ascii="Times New Roman" w:hAnsi="Times New Roman" w:cs="Times New Roman"/>
          <w:sz w:val="24"/>
          <w:szCs w:val="24"/>
        </w:rPr>
        <w:t>, oraz na jakie parametry kinetyczne enzymu może wpływać?</w:t>
      </w:r>
    </w:p>
    <w:p w14:paraId="7D20DB9C" w14:textId="77777777" w:rsidR="00107C1C" w:rsidRPr="009B4482" w:rsidRDefault="00107C1C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1C">
        <w:rPr>
          <w:rFonts w:ascii="Times New Roman" w:hAnsi="Times New Roman" w:cs="Times New Roman"/>
          <w:sz w:val="24"/>
          <w:szCs w:val="24"/>
        </w:rPr>
        <w:t>Podaj różnice między inhibicją kompetencyjną,</w:t>
      </w:r>
      <w:r w:rsidR="009B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82">
        <w:rPr>
          <w:rFonts w:ascii="Times New Roman" w:hAnsi="Times New Roman" w:cs="Times New Roman"/>
          <w:sz w:val="24"/>
          <w:szCs w:val="24"/>
        </w:rPr>
        <w:t>niekompetecyjną</w:t>
      </w:r>
      <w:proofErr w:type="spellEnd"/>
      <w:r w:rsidR="009B4482">
        <w:rPr>
          <w:rFonts w:ascii="Times New Roman" w:hAnsi="Times New Roman" w:cs="Times New Roman"/>
          <w:sz w:val="24"/>
          <w:szCs w:val="24"/>
        </w:rPr>
        <w:t>,</w:t>
      </w:r>
      <w:r w:rsidRPr="00107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1C">
        <w:rPr>
          <w:rFonts w:ascii="Times New Roman" w:hAnsi="Times New Roman" w:cs="Times New Roman"/>
          <w:sz w:val="24"/>
          <w:szCs w:val="24"/>
        </w:rPr>
        <w:t>akompetecyjną</w:t>
      </w:r>
      <w:proofErr w:type="spellEnd"/>
      <w:r w:rsidR="009B4482">
        <w:rPr>
          <w:rFonts w:ascii="Times New Roman" w:hAnsi="Times New Roman" w:cs="Times New Roman"/>
          <w:sz w:val="24"/>
          <w:szCs w:val="24"/>
        </w:rPr>
        <w:t xml:space="preserve"> </w:t>
      </w:r>
      <w:r w:rsidR="009B4482" w:rsidRPr="009B4482">
        <w:rPr>
          <w:rFonts w:ascii="Times New Roman" w:hAnsi="Times New Roman" w:cs="Times New Roman"/>
          <w:sz w:val="24"/>
          <w:szCs w:val="24"/>
        </w:rPr>
        <w:t>i mieszaną</w:t>
      </w:r>
      <w:r w:rsidRPr="009B4482">
        <w:rPr>
          <w:rFonts w:ascii="Times New Roman" w:hAnsi="Times New Roman" w:cs="Times New Roman"/>
          <w:sz w:val="24"/>
          <w:szCs w:val="24"/>
        </w:rPr>
        <w:t>.</w:t>
      </w:r>
    </w:p>
    <w:p w14:paraId="7095EB60" w14:textId="77777777" w:rsidR="001F3610" w:rsidRPr="00104398" w:rsidRDefault="001F3610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82">
        <w:rPr>
          <w:rFonts w:ascii="Times New Roman" w:hAnsi="Times New Roman" w:cs="Times New Roman"/>
          <w:sz w:val="24"/>
          <w:szCs w:val="24"/>
        </w:rPr>
        <w:t xml:space="preserve">Enzymy </w:t>
      </w:r>
      <w:proofErr w:type="spellStart"/>
      <w:r w:rsidRPr="009B4482">
        <w:rPr>
          <w:rFonts w:ascii="Times New Roman" w:hAnsi="Times New Roman" w:cs="Times New Roman"/>
          <w:sz w:val="24"/>
          <w:szCs w:val="24"/>
        </w:rPr>
        <w:t>allosteryczne</w:t>
      </w:r>
      <w:proofErr w:type="spellEnd"/>
      <w:r w:rsidRPr="009B4482">
        <w:rPr>
          <w:rFonts w:ascii="Times New Roman" w:hAnsi="Times New Roman" w:cs="Times New Roman"/>
          <w:sz w:val="24"/>
          <w:szCs w:val="24"/>
        </w:rPr>
        <w:t xml:space="preserve"> mogą występować w dwóch podstawowych stanach konformacyjnych</w:t>
      </w:r>
      <w:r w:rsidR="009B4482" w:rsidRPr="009B4482">
        <w:rPr>
          <w:rFonts w:ascii="Times New Roman" w:hAnsi="Times New Roman" w:cs="Times New Roman"/>
          <w:sz w:val="24"/>
          <w:szCs w:val="24"/>
        </w:rPr>
        <w:t xml:space="preserve">, </w:t>
      </w:r>
      <w:r w:rsidR="009B4482" w:rsidRPr="009B4482">
        <w:rPr>
          <w:rFonts w:ascii="Times New Roman" w:hAnsi="Times New Roman" w:cs="Times New Roman"/>
          <w:bCs/>
          <w:sz w:val="24"/>
          <w:szCs w:val="24"/>
        </w:rPr>
        <w:t>różniących się powinowactwem do ligandu</w:t>
      </w:r>
      <w:r w:rsidRPr="009B4482">
        <w:rPr>
          <w:rFonts w:ascii="Times New Roman" w:hAnsi="Times New Roman" w:cs="Times New Roman"/>
          <w:sz w:val="24"/>
          <w:szCs w:val="24"/>
        </w:rPr>
        <w:t xml:space="preserve">. Wymień ich nazwy </w:t>
      </w:r>
      <w:r w:rsidRPr="00104398">
        <w:rPr>
          <w:rFonts w:ascii="Times New Roman" w:hAnsi="Times New Roman" w:cs="Times New Roman"/>
          <w:sz w:val="24"/>
          <w:szCs w:val="24"/>
        </w:rPr>
        <w:t>i</w:t>
      </w:r>
      <w:r w:rsidR="009B4482" w:rsidRPr="00104398">
        <w:rPr>
          <w:rFonts w:ascii="Times New Roman" w:hAnsi="Times New Roman" w:cs="Times New Roman"/>
          <w:sz w:val="24"/>
          <w:szCs w:val="24"/>
        </w:rPr>
        <w:t> </w:t>
      </w:r>
      <w:r w:rsidRPr="00104398">
        <w:rPr>
          <w:rFonts w:ascii="Times New Roman" w:hAnsi="Times New Roman" w:cs="Times New Roman"/>
          <w:sz w:val="24"/>
          <w:szCs w:val="24"/>
        </w:rPr>
        <w:t xml:space="preserve">wyjaśnij od czego zależy stan enzymu </w:t>
      </w:r>
      <w:proofErr w:type="spellStart"/>
      <w:r w:rsidRPr="00104398">
        <w:rPr>
          <w:rFonts w:ascii="Times New Roman" w:hAnsi="Times New Roman" w:cs="Times New Roman"/>
          <w:sz w:val="24"/>
          <w:szCs w:val="24"/>
        </w:rPr>
        <w:t>allosterycznego</w:t>
      </w:r>
      <w:proofErr w:type="spellEnd"/>
      <w:r w:rsidRPr="00104398">
        <w:rPr>
          <w:rFonts w:ascii="Times New Roman" w:hAnsi="Times New Roman" w:cs="Times New Roman"/>
          <w:sz w:val="24"/>
          <w:szCs w:val="24"/>
        </w:rPr>
        <w:t xml:space="preserve"> w danym momencie.</w:t>
      </w:r>
    </w:p>
    <w:p w14:paraId="4273BDE2" w14:textId="77777777" w:rsidR="001F3610" w:rsidRPr="00104398" w:rsidRDefault="001F3610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98">
        <w:rPr>
          <w:rFonts w:ascii="Times New Roman" w:hAnsi="Times New Roman" w:cs="Times New Roman"/>
          <w:sz w:val="24"/>
          <w:szCs w:val="24"/>
        </w:rPr>
        <w:t>Mechanizmy regulowania aktywności enzymów wewnątrzkomórkowych. Scharakteryzuj jeden spośród nich i podaj przykład procesu komórkowego tak regulowanego.</w:t>
      </w:r>
    </w:p>
    <w:p w14:paraId="6D485241" w14:textId="77777777" w:rsidR="00CB5721" w:rsidRPr="00104398" w:rsidRDefault="00CB5721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98">
        <w:rPr>
          <w:rStyle w:val="q4iawc"/>
          <w:rFonts w:ascii="Times New Roman" w:hAnsi="Times New Roman" w:cs="Times New Roman"/>
          <w:sz w:val="24"/>
          <w:szCs w:val="24"/>
        </w:rPr>
        <w:t>Jakie rodzaje reakcji katalizują następujące klasy enzymów: Hydrolazy, Liazy i Transferazy?</w:t>
      </w:r>
    </w:p>
    <w:p w14:paraId="0A886893" w14:textId="77777777" w:rsidR="001F3610" w:rsidRPr="00104398" w:rsidRDefault="001F3610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98">
        <w:rPr>
          <w:rFonts w:ascii="Times New Roman" w:hAnsi="Times New Roman" w:cs="Times New Roman"/>
          <w:sz w:val="24"/>
          <w:szCs w:val="24"/>
        </w:rPr>
        <w:t>Swoistość substratowa enzymu. Wymień jej rodzaje i scharakteryzuj jeden z nich.</w:t>
      </w:r>
    </w:p>
    <w:p w14:paraId="2E2084AE" w14:textId="77777777" w:rsidR="001F3610" w:rsidRPr="00517994" w:rsidRDefault="001F3610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94">
        <w:rPr>
          <w:rFonts w:ascii="Times New Roman" w:hAnsi="Times New Roman" w:cs="Times New Roman"/>
          <w:sz w:val="24"/>
          <w:szCs w:val="24"/>
        </w:rPr>
        <w:t>Pojęcie apoenzymu i warunki tworzenia aktywności katalitycznej typowej dla enzymów.</w:t>
      </w:r>
    </w:p>
    <w:p w14:paraId="308EC04F" w14:textId="77777777" w:rsidR="001F3610" w:rsidRPr="00517994" w:rsidRDefault="001F3610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94">
        <w:rPr>
          <w:rFonts w:ascii="Times New Roman" w:hAnsi="Times New Roman" w:cs="Times New Roman"/>
          <w:sz w:val="24"/>
          <w:szCs w:val="24"/>
        </w:rPr>
        <w:t>Definicja koenzymu oraz przykłady koenzymów (minimum 3)</w:t>
      </w:r>
      <w:r w:rsidR="00CC043B" w:rsidRPr="00517994">
        <w:rPr>
          <w:rFonts w:ascii="Times New Roman" w:hAnsi="Times New Roman" w:cs="Times New Roman"/>
          <w:sz w:val="24"/>
          <w:szCs w:val="24"/>
        </w:rPr>
        <w:t>.</w:t>
      </w:r>
    </w:p>
    <w:p w14:paraId="6F7459E8" w14:textId="77777777" w:rsidR="001F3610" w:rsidRPr="00517994" w:rsidRDefault="00517994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94">
        <w:rPr>
          <w:rFonts w:ascii="Times New Roman" w:hAnsi="Times New Roman" w:cs="Times New Roman"/>
          <w:sz w:val="24"/>
          <w:szCs w:val="24"/>
        </w:rPr>
        <w:t>Omów c</w:t>
      </w:r>
      <w:r w:rsidR="001F3610" w:rsidRPr="00517994">
        <w:rPr>
          <w:rFonts w:ascii="Times New Roman" w:hAnsi="Times New Roman" w:cs="Times New Roman"/>
          <w:sz w:val="24"/>
          <w:szCs w:val="24"/>
        </w:rPr>
        <w:t>zynniki fizyczne, które mają bezpośredni wpływ na</w:t>
      </w:r>
      <w:r w:rsidRPr="00517994">
        <w:rPr>
          <w:rFonts w:ascii="Times New Roman" w:hAnsi="Times New Roman" w:cs="Times New Roman"/>
          <w:sz w:val="24"/>
          <w:szCs w:val="24"/>
        </w:rPr>
        <w:t xml:space="preserve"> szybkość reakcji enzymatycznej.</w:t>
      </w:r>
    </w:p>
    <w:p w14:paraId="5DAA16DC" w14:textId="77777777" w:rsidR="001F3610" w:rsidRPr="00517994" w:rsidRDefault="001F3610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94">
        <w:rPr>
          <w:rFonts w:ascii="Times New Roman" w:hAnsi="Times New Roman" w:cs="Times New Roman"/>
          <w:sz w:val="24"/>
          <w:szCs w:val="24"/>
        </w:rPr>
        <w:t>Enzymy wykorzystywane w diagnostyce medycznej i charakterystyka dowolnego przykładu.</w:t>
      </w:r>
    </w:p>
    <w:p w14:paraId="613BE03E" w14:textId="77777777" w:rsidR="002E3183" w:rsidRPr="00517994" w:rsidRDefault="004B081B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</w:rPr>
      </w:pPr>
      <w:r w:rsidRPr="00517994">
        <w:rPr>
          <w:rStyle w:val="q4iawc"/>
          <w:rFonts w:ascii="Times New Roman" w:hAnsi="Times New Roman" w:cs="Times New Roman"/>
          <w:sz w:val="24"/>
          <w:szCs w:val="24"/>
        </w:rPr>
        <w:t>Opisz trzy przykłady zastosowania immobilizacji enzymów w przemyśle.</w:t>
      </w:r>
    </w:p>
    <w:p w14:paraId="5116A10F" w14:textId="77777777" w:rsidR="004B081B" w:rsidRPr="00517994" w:rsidRDefault="004B081B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</w:rPr>
      </w:pPr>
      <w:r w:rsidRPr="00517994">
        <w:rPr>
          <w:rStyle w:val="q4iawc"/>
          <w:rFonts w:ascii="Times New Roman" w:hAnsi="Times New Roman" w:cs="Times New Roman"/>
          <w:sz w:val="24"/>
          <w:szCs w:val="24"/>
        </w:rPr>
        <w:lastRenderedPageBreak/>
        <w:t>Przedstaw i omów wykres zależności szybkości reakcji od stężenia enzymu (przy stałym stężeniu substratu.</w:t>
      </w:r>
    </w:p>
    <w:p w14:paraId="6C2DA3EC" w14:textId="77777777" w:rsidR="004A42A8" w:rsidRPr="00517994" w:rsidRDefault="004A42A8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</w:rPr>
      </w:pPr>
      <w:r w:rsidRPr="00517994">
        <w:rPr>
          <w:rFonts w:ascii="Times New Roman" w:hAnsi="Times New Roman" w:cs="Times New Roman"/>
          <w:bCs/>
          <w:sz w:val="24"/>
          <w:szCs w:val="24"/>
        </w:rPr>
        <w:t xml:space="preserve">Opisz działanie enzymu </w:t>
      </w:r>
      <w:proofErr w:type="spellStart"/>
      <w:r w:rsidR="00845FF4" w:rsidRPr="00517994">
        <w:rPr>
          <w:rFonts w:ascii="Times New Roman" w:hAnsi="Times New Roman" w:cs="Times New Roman"/>
          <w:bCs/>
          <w:sz w:val="24"/>
          <w:szCs w:val="24"/>
        </w:rPr>
        <w:t>hydrol</w:t>
      </w:r>
      <w:r w:rsidRPr="00517994">
        <w:rPr>
          <w:rFonts w:ascii="Times New Roman" w:hAnsi="Times New Roman" w:cs="Times New Roman"/>
          <w:bCs/>
          <w:sz w:val="24"/>
          <w:szCs w:val="24"/>
        </w:rPr>
        <w:t>azowego</w:t>
      </w:r>
      <w:proofErr w:type="spellEnd"/>
      <w:r w:rsidR="009D2D3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845FF4" w:rsidRPr="00517994">
        <w:rPr>
          <w:rFonts w:ascii="Times New Roman" w:hAnsi="Times New Roman" w:cs="Times New Roman"/>
          <w:bCs/>
          <w:sz w:val="24"/>
          <w:szCs w:val="24"/>
        </w:rPr>
        <w:t>GTPazy</w:t>
      </w:r>
      <w:proofErr w:type="spellEnd"/>
      <w:r w:rsidR="00845FF4" w:rsidRPr="00517994">
        <w:rPr>
          <w:rFonts w:ascii="Times New Roman" w:hAnsi="Times New Roman" w:cs="Times New Roman"/>
          <w:bCs/>
          <w:sz w:val="24"/>
          <w:szCs w:val="24"/>
        </w:rPr>
        <w:t xml:space="preserve"> białka RAS</w:t>
      </w:r>
      <w:r w:rsidRPr="00517994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9D2D31">
        <w:rPr>
          <w:rFonts w:ascii="Times New Roman" w:hAnsi="Times New Roman" w:cs="Times New Roman"/>
          <w:bCs/>
          <w:sz w:val="24"/>
          <w:szCs w:val="24"/>
        </w:rPr>
        <w:t>komórkach prawidłowych i z mutacją genu kodującego ten enzym.</w:t>
      </w:r>
    </w:p>
    <w:p w14:paraId="2DF68F05" w14:textId="77777777" w:rsidR="00D31389" w:rsidRPr="00517994" w:rsidRDefault="00104398" w:rsidP="009D2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94">
        <w:rPr>
          <w:rStyle w:val="q4iawc"/>
          <w:rFonts w:ascii="Times New Roman" w:hAnsi="Times New Roman" w:cs="Times New Roman"/>
          <w:sz w:val="24"/>
          <w:szCs w:val="24"/>
        </w:rPr>
        <w:t xml:space="preserve">Na przykładzie </w:t>
      </w:r>
      <w:r w:rsidR="009D2D31">
        <w:rPr>
          <w:rStyle w:val="q4iawc"/>
          <w:rFonts w:ascii="Times New Roman" w:hAnsi="Times New Roman" w:cs="Times New Roman"/>
          <w:sz w:val="24"/>
          <w:szCs w:val="24"/>
        </w:rPr>
        <w:t>białka EGFR scharakteryzuj</w:t>
      </w:r>
      <w:r w:rsidR="00A3706A">
        <w:rPr>
          <w:rStyle w:val="q4iawc"/>
          <w:rFonts w:ascii="Times New Roman" w:hAnsi="Times New Roman" w:cs="Times New Roman"/>
          <w:sz w:val="24"/>
          <w:szCs w:val="24"/>
        </w:rPr>
        <w:t xml:space="preserve"> enzymy o aktywności</w:t>
      </w:r>
      <w:r w:rsidR="009D2D31">
        <w:rPr>
          <w:rStyle w:val="q4iawc"/>
          <w:rFonts w:ascii="Times New Roman" w:hAnsi="Times New Roman" w:cs="Times New Roman"/>
          <w:sz w:val="24"/>
          <w:szCs w:val="24"/>
        </w:rPr>
        <w:t xml:space="preserve"> kina</w:t>
      </w:r>
      <w:r w:rsidR="00A3706A">
        <w:rPr>
          <w:rStyle w:val="q4iawc"/>
          <w:rFonts w:ascii="Times New Roman" w:hAnsi="Times New Roman" w:cs="Times New Roman"/>
          <w:sz w:val="24"/>
          <w:szCs w:val="24"/>
        </w:rPr>
        <w:t>z</w:t>
      </w:r>
      <w:r w:rsidR="009D2D31">
        <w:rPr>
          <w:rStyle w:val="q4iawc"/>
          <w:rFonts w:ascii="Times New Roman" w:hAnsi="Times New Roman" w:cs="Times New Roman"/>
          <w:sz w:val="24"/>
          <w:szCs w:val="24"/>
        </w:rPr>
        <w:t xml:space="preserve">. </w:t>
      </w:r>
    </w:p>
    <w:sectPr w:rsidR="00D31389" w:rsidRPr="00517994" w:rsidSect="0024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93A91"/>
    <w:multiLevelType w:val="hybridMultilevel"/>
    <w:tmpl w:val="2D4E6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4FB8"/>
    <w:multiLevelType w:val="hybridMultilevel"/>
    <w:tmpl w:val="2D4E6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48681">
    <w:abstractNumId w:val="0"/>
  </w:num>
  <w:num w:numId="2" w16cid:durableId="20344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NzY1tzA2NjY3MDVU0lEKTi0uzszPAykwrgUAE71nPywAAAA="/>
  </w:docVars>
  <w:rsids>
    <w:rsidRoot w:val="00870C48"/>
    <w:rsid w:val="000347B3"/>
    <w:rsid w:val="000A4D8A"/>
    <w:rsid w:val="00102B2B"/>
    <w:rsid w:val="00104398"/>
    <w:rsid w:val="00107C1C"/>
    <w:rsid w:val="00143243"/>
    <w:rsid w:val="001F3610"/>
    <w:rsid w:val="0024647A"/>
    <w:rsid w:val="00273F84"/>
    <w:rsid w:val="002C16F6"/>
    <w:rsid w:val="002E3183"/>
    <w:rsid w:val="00326778"/>
    <w:rsid w:val="00366711"/>
    <w:rsid w:val="00391D37"/>
    <w:rsid w:val="003A51A2"/>
    <w:rsid w:val="0043665C"/>
    <w:rsid w:val="00464245"/>
    <w:rsid w:val="004A42A8"/>
    <w:rsid w:val="004B081B"/>
    <w:rsid w:val="004C2480"/>
    <w:rsid w:val="00517994"/>
    <w:rsid w:val="0053040B"/>
    <w:rsid w:val="005771AF"/>
    <w:rsid w:val="00592F80"/>
    <w:rsid w:val="005B62F1"/>
    <w:rsid w:val="006C1C42"/>
    <w:rsid w:val="00703537"/>
    <w:rsid w:val="00703847"/>
    <w:rsid w:val="00764561"/>
    <w:rsid w:val="00786842"/>
    <w:rsid w:val="00830B7B"/>
    <w:rsid w:val="00845FF4"/>
    <w:rsid w:val="00870C48"/>
    <w:rsid w:val="008A21E0"/>
    <w:rsid w:val="00915B50"/>
    <w:rsid w:val="0093074E"/>
    <w:rsid w:val="009B4482"/>
    <w:rsid w:val="009D165F"/>
    <w:rsid w:val="009D2D31"/>
    <w:rsid w:val="00A27580"/>
    <w:rsid w:val="00A3706A"/>
    <w:rsid w:val="00AE7A52"/>
    <w:rsid w:val="00B13681"/>
    <w:rsid w:val="00B25C80"/>
    <w:rsid w:val="00B4600C"/>
    <w:rsid w:val="00B6231B"/>
    <w:rsid w:val="00B73275"/>
    <w:rsid w:val="00BC4707"/>
    <w:rsid w:val="00CB5721"/>
    <w:rsid w:val="00CC043B"/>
    <w:rsid w:val="00D31389"/>
    <w:rsid w:val="00D44595"/>
    <w:rsid w:val="00EB3314"/>
    <w:rsid w:val="00EE711A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9FFF3"/>
  <w15:docId w15:val="{39089540-AEAC-4BC9-9F63-C0F91C53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C4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0C48"/>
    <w:pPr>
      <w:ind w:left="720"/>
    </w:pPr>
  </w:style>
  <w:style w:type="character" w:customStyle="1" w:styleId="q4iawc">
    <w:name w:val="q4iawc"/>
    <w:basedOn w:val="Domylnaczcionkaakapitu"/>
    <w:rsid w:val="002C16F6"/>
  </w:style>
  <w:style w:type="character" w:customStyle="1" w:styleId="viiyi">
    <w:name w:val="viiyi"/>
    <w:basedOn w:val="Domylnaczcionkaakapitu"/>
    <w:rsid w:val="00786842"/>
  </w:style>
  <w:style w:type="character" w:styleId="Uwydatnienie">
    <w:name w:val="Emphasis"/>
    <w:basedOn w:val="Domylnaczcionkaakapitu"/>
    <w:uiPriority w:val="20"/>
    <w:qFormat/>
    <w:locked/>
    <w:rsid w:val="00577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Milbrandt</dc:creator>
  <cp:lastModifiedBy>Joanna Wrońska</cp:lastModifiedBy>
  <cp:revision>6</cp:revision>
  <dcterms:created xsi:type="dcterms:W3CDTF">2022-06-06T09:35:00Z</dcterms:created>
  <dcterms:modified xsi:type="dcterms:W3CDTF">2023-04-11T09:17:00Z</dcterms:modified>
</cp:coreProperties>
</file>